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A71A" w14:textId="77777777" w:rsidR="006F22AD" w:rsidRDefault="006F22AD">
      <w:pPr>
        <w:pStyle w:val="BodyText"/>
        <w:ind w:left="0"/>
        <w:rPr>
          <w:rFonts w:ascii="Times New Roman"/>
          <w:sz w:val="23"/>
        </w:rPr>
      </w:pPr>
    </w:p>
    <w:p w14:paraId="75805CCB" w14:textId="3148F94B" w:rsidR="006F22AD" w:rsidRDefault="00C7533A">
      <w:pPr>
        <w:spacing w:before="35"/>
        <w:ind w:left="120"/>
        <w:rPr>
          <w:b/>
          <w:sz w:val="32"/>
        </w:rPr>
      </w:pPr>
      <w:r>
        <w:rPr>
          <w:b/>
          <w:sz w:val="32"/>
        </w:rPr>
        <w:t xml:space="preserve">Gospel to Every Home Suggested </w:t>
      </w:r>
      <w:r>
        <w:rPr>
          <w:b/>
          <w:sz w:val="32"/>
        </w:rPr>
        <w:t xml:space="preserve">Timeline and Action Steps (Easter </w:t>
      </w:r>
      <w:r>
        <w:rPr>
          <w:b/>
          <w:sz w:val="32"/>
        </w:rPr>
        <w:t>2021 Plan)</w:t>
      </w:r>
    </w:p>
    <w:p w14:paraId="5874DB78" w14:textId="77777777" w:rsidR="006F22AD" w:rsidRDefault="006F22AD">
      <w:pPr>
        <w:pStyle w:val="BodyText"/>
        <w:ind w:left="0"/>
        <w:rPr>
          <w:b/>
          <w:sz w:val="32"/>
        </w:rPr>
      </w:pPr>
    </w:p>
    <w:p w14:paraId="16147106" w14:textId="1D7D6E0D" w:rsidR="006F22AD" w:rsidRDefault="00C7533A">
      <w:pPr>
        <w:pStyle w:val="BodyText"/>
        <w:tabs>
          <w:tab w:val="left" w:pos="9479"/>
        </w:tabs>
        <w:spacing w:before="249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0BDC1" wp14:editId="23D42ADF">
                <wp:simplePos x="0" y="0"/>
                <wp:positionH relativeFrom="page">
                  <wp:posOffset>914400</wp:posOffset>
                </wp:positionH>
                <wp:positionV relativeFrom="paragraph">
                  <wp:posOffset>325755</wp:posOffset>
                </wp:positionV>
                <wp:extent cx="77616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84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5.65pt" to="683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" strokeweight=".27481mm">
                <w10:wrap anchorx="page"/>
              </v:line>
            </w:pict>
          </mc:Fallback>
        </mc:AlternateContent>
      </w:r>
      <w:r>
        <w:t>Action</w:t>
      </w:r>
      <w:r>
        <w:rPr>
          <w:spacing w:val="-2"/>
        </w:rPr>
        <w:t xml:space="preserve"> </w:t>
      </w:r>
      <w:r>
        <w:t>Steps</w:t>
      </w:r>
      <w:r>
        <w:tab/>
        <w:t>Timeline for</w:t>
      </w:r>
      <w:r>
        <w:rPr>
          <w:spacing w:val="-7"/>
        </w:rPr>
        <w:t xml:space="preserve"> </w:t>
      </w:r>
      <w:r>
        <w:t>Accomplishment</w:t>
      </w:r>
    </w:p>
    <w:p w14:paraId="2940B245" w14:textId="6AD1BC72" w:rsidR="006F22AD" w:rsidRDefault="00C7533A">
      <w:pPr>
        <w:pStyle w:val="BodyText"/>
        <w:tabs>
          <w:tab w:val="left" w:pos="9479"/>
        </w:tabs>
        <w:spacing w:before="184"/>
        <w:ind w:left="120"/>
      </w:pPr>
      <w:r>
        <w:t>Review Gospel to Every Home initiative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  <w:r>
        <w:tab/>
        <w:t>Should have been completed</w:t>
      </w:r>
    </w:p>
    <w:p w14:paraId="3203D8A9" w14:textId="069E2749" w:rsidR="006F22AD" w:rsidRDefault="00C7533A">
      <w:pPr>
        <w:pStyle w:val="BodyText"/>
        <w:tabs>
          <w:tab w:val="left" w:pos="9479"/>
        </w:tabs>
        <w:spacing w:before="55"/>
      </w:pPr>
      <w:r>
        <w:t>Share GTEH strategy with key church leaders for</w:t>
      </w:r>
      <w:r>
        <w:rPr>
          <w:spacing w:val="-16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in</w:t>
      </w:r>
      <w:r>
        <w:tab/>
        <w:t>Complete ASAP</w:t>
      </w:r>
    </w:p>
    <w:p w14:paraId="156B0C7C" w14:textId="77777777" w:rsidR="00C7533A" w:rsidRDefault="00C7533A">
      <w:pPr>
        <w:pStyle w:val="BodyText"/>
        <w:tabs>
          <w:tab w:val="left" w:pos="9479"/>
        </w:tabs>
        <w:spacing w:before="55" w:line="285" w:lineRule="auto"/>
        <w:ind w:right="236"/>
      </w:pPr>
      <w:r>
        <w:t>Contact local AMS regarding geographical assignment and</w:t>
      </w:r>
      <w:r>
        <w:rPr>
          <w:spacing w:val="-22"/>
        </w:rPr>
        <w:t xml:space="preserve"> </w:t>
      </w:r>
      <w:r>
        <w:t>GTEH</w:t>
      </w:r>
      <w:r>
        <w:rPr>
          <w:spacing w:val="-3"/>
        </w:rPr>
        <w:t xml:space="preserve"> </w:t>
      </w:r>
      <w:r>
        <w:t>resources</w:t>
      </w:r>
      <w:r>
        <w:tab/>
        <w:t>After Jan 2, 2021</w:t>
      </w:r>
    </w:p>
    <w:p w14:paraId="589B8BD5" w14:textId="1EC2966C" w:rsidR="006F22AD" w:rsidRDefault="00C7533A">
      <w:pPr>
        <w:pStyle w:val="BodyText"/>
        <w:tabs>
          <w:tab w:val="left" w:pos="9479"/>
        </w:tabs>
        <w:spacing w:before="55" w:line="285" w:lineRule="auto"/>
        <w:ind w:right="236"/>
      </w:pPr>
      <w:r>
        <w:t>Begin area</w:t>
      </w:r>
      <w:r>
        <w:rPr>
          <w:spacing w:val="-5"/>
        </w:rPr>
        <w:t xml:space="preserve"> </w:t>
      </w:r>
      <w:r>
        <w:t>mapping</w:t>
      </w:r>
      <w:r>
        <w:rPr>
          <w:spacing w:val="-2"/>
        </w:rPr>
        <w:t xml:space="preserve"> </w:t>
      </w:r>
      <w:r>
        <w:t>process</w:t>
      </w:r>
      <w:r>
        <w:tab/>
        <w:t>Completed by the CCBA</w:t>
      </w:r>
    </w:p>
    <w:p w14:paraId="62504C4F" w14:textId="398A10FD" w:rsidR="006F22AD" w:rsidRDefault="00C7533A">
      <w:pPr>
        <w:pStyle w:val="BodyText"/>
        <w:tabs>
          <w:tab w:val="left" w:pos="9479"/>
        </w:tabs>
        <w:spacing w:line="292" w:lineRule="exact"/>
      </w:pPr>
      <w:r>
        <w:t>Select GTEH</w:t>
      </w:r>
      <w:r>
        <w:rPr>
          <w:spacing w:val="-5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team</w:t>
      </w:r>
      <w:r>
        <w:tab/>
        <w:t>Complete ASAP</w:t>
      </w:r>
    </w:p>
    <w:p w14:paraId="3D8C5C0D" w14:textId="77777777" w:rsidR="006F22AD" w:rsidRDefault="00C7533A">
      <w:pPr>
        <w:pStyle w:val="BodyText"/>
        <w:tabs>
          <w:tab w:val="left" w:pos="9479"/>
        </w:tabs>
        <w:spacing w:before="55"/>
      </w:pPr>
      <w:r>
        <w:t>T</w:t>
      </w:r>
      <w:r>
        <w:t xml:space="preserve">rain </w:t>
      </w:r>
      <w:r>
        <w:t>GTEH leadership team and</w:t>
      </w:r>
      <w:r>
        <w:rPr>
          <w:spacing w:val="-1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schedule</w:t>
      </w:r>
      <w:r>
        <w:tab/>
        <w:t>January</w:t>
      </w:r>
      <w:r>
        <w:rPr>
          <w:spacing w:val="-1"/>
        </w:rPr>
        <w:t xml:space="preserve"> </w:t>
      </w:r>
      <w:r>
        <w:t>4-9</w:t>
      </w:r>
    </w:p>
    <w:p w14:paraId="4CB42109" w14:textId="77777777" w:rsidR="006F22AD" w:rsidRDefault="00C7533A">
      <w:pPr>
        <w:pStyle w:val="BodyText"/>
        <w:tabs>
          <w:tab w:val="left" w:pos="9479"/>
        </w:tabs>
        <w:spacing w:before="55"/>
      </w:pPr>
      <w:r>
        <w:t>First planning meeting of</w:t>
      </w:r>
      <w:r>
        <w:rPr>
          <w:spacing w:val="-9"/>
        </w:rPr>
        <w:t xml:space="preserve"> </w:t>
      </w:r>
      <w:r>
        <w:t>GTEH</w:t>
      </w:r>
      <w:r>
        <w:rPr>
          <w:spacing w:val="-1"/>
        </w:rPr>
        <w:t xml:space="preserve"> </w:t>
      </w:r>
      <w:r>
        <w:t>team</w:t>
      </w:r>
      <w:r>
        <w:tab/>
        <w:t>January 11-16</w:t>
      </w:r>
    </w:p>
    <w:p w14:paraId="35642698" w14:textId="77777777" w:rsidR="006F22AD" w:rsidRDefault="00C7533A">
      <w:pPr>
        <w:pStyle w:val="BodyText"/>
        <w:tabs>
          <w:tab w:val="left" w:pos="9479"/>
        </w:tabs>
        <w:spacing w:before="55" w:line="285" w:lineRule="auto"/>
        <w:ind w:right="1339"/>
      </w:pPr>
      <w:r>
        <w:t>Purchase 40 Days of Prayer guides for use in a Feb. 21 launch of</w:t>
      </w:r>
      <w:r>
        <w:rPr>
          <w:spacing w:val="-31"/>
        </w:rPr>
        <w:t xml:space="preserve"> </w:t>
      </w:r>
      <w:r>
        <w:t>prayer/devotional</w:t>
      </w:r>
      <w:r>
        <w:rPr>
          <w:spacing w:val="-2"/>
        </w:rPr>
        <w:t xml:space="preserve"> </w:t>
      </w:r>
      <w:r>
        <w:t>emphasis</w:t>
      </w:r>
      <w:r>
        <w:tab/>
        <w:t>January 25-30 Begin evangelism training in preparation for gosp</w:t>
      </w:r>
      <w:r>
        <w:t>el packet distribution and door-to-door visits January 31-Feb 6 Distribute Sunday school/small group lesson series and train workers for Feb.</w:t>
      </w:r>
      <w:r>
        <w:rPr>
          <w:spacing w:val="-26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launch</w:t>
      </w:r>
      <w:r>
        <w:tab/>
        <w:t>February 8-13 Prepare GTEH packets for a gospel/packet distribution beginning</w:t>
      </w:r>
      <w:r>
        <w:rPr>
          <w:spacing w:val="-2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15</w:t>
      </w:r>
      <w:r>
        <w:tab/>
        <w:t>February 15-20 La</w:t>
      </w:r>
      <w:r>
        <w:t>unch 40 Days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Prayer</w:t>
      </w:r>
      <w:r>
        <w:tab/>
        <w:t>February 21</w:t>
      </w:r>
    </w:p>
    <w:p w14:paraId="5E296444" w14:textId="7F5D1E44" w:rsidR="006F22AD" w:rsidRDefault="00C7533A">
      <w:pPr>
        <w:pStyle w:val="BodyText"/>
        <w:tabs>
          <w:tab w:val="left" w:pos="9479"/>
        </w:tabs>
        <w:spacing w:line="285" w:lineRule="auto"/>
        <w:ind w:right="1492"/>
      </w:pPr>
      <w:r>
        <w:t>Sunday sermons and Bible study</w:t>
      </w:r>
      <w:r>
        <w:rPr>
          <w:spacing w:val="-10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begins</w:t>
      </w:r>
      <w:r>
        <w:tab/>
      </w:r>
      <w:r>
        <w:t>February 21 Meet with leaders to develop resources and a follow up plan for prospects and</w:t>
      </w:r>
      <w:r>
        <w:rPr>
          <w:spacing w:val="-3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believers</w:t>
      </w:r>
      <w:r>
        <w:tab/>
        <w:t xml:space="preserve">February </w:t>
      </w:r>
      <w:r>
        <w:rPr>
          <w:spacing w:val="-4"/>
        </w:rPr>
        <w:t xml:space="preserve">22-27 </w:t>
      </w:r>
      <w:r>
        <w:t>Prayer walking/driving</w:t>
      </w:r>
      <w:r>
        <w:t xml:space="preserve"> times scheduled on days during</w:t>
      </w:r>
      <w:r>
        <w:rPr>
          <w:spacing w:val="-1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weeks’</w:t>
      </w:r>
      <w:r>
        <w:tab/>
        <w:t>March</w:t>
      </w:r>
      <w:r>
        <w:rPr>
          <w:spacing w:val="-2"/>
        </w:rPr>
        <w:t xml:space="preserve"> </w:t>
      </w:r>
      <w:r>
        <w:t>1-13</w:t>
      </w:r>
    </w:p>
    <w:p w14:paraId="74F876BE" w14:textId="77777777" w:rsidR="006F22AD" w:rsidRDefault="00C7533A">
      <w:pPr>
        <w:pStyle w:val="BodyText"/>
        <w:tabs>
          <w:tab w:val="left" w:pos="9479"/>
        </w:tabs>
        <w:spacing w:line="285" w:lineRule="auto"/>
        <w:ind w:right="1339"/>
      </w:pPr>
      <w:r>
        <w:t>GTEH packet distribution to homes in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tab/>
        <w:t>March 15-27 Door-</w:t>
      </w:r>
      <w:r>
        <w:t>to-door visitation effort with gospel conversations and invitations to</w:t>
      </w:r>
      <w:r>
        <w:rPr>
          <w:spacing w:val="-28"/>
        </w:rPr>
        <w:t xml:space="preserve"> </w:t>
      </w:r>
      <w:r>
        <w:t>Easter</w:t>
      </w:r>
      <w:r>
        <w:rPr>
          <w:spacing w:val="-2"/>
        </w:rPr>
        <w:t xml:space="preserve"> </w:t>
      </w:r>
      <w:r>
        <w:t>services</w:t>
      </w:r>
      <w:r>
        <w:tab/>
        <w:t xml:space="preserve">March 29-April </w:t>
      </w:r>
      <w:r>
        <w:rPr>
          <w:spacing w:val="-12"/>
        </w:rPr>
        <w:t xml:space="preserve">3 </w:t>
      </w:r>
      <w:r>
        <w:t>Special prayer meeting/effort for</w:t>
      </w:r>
      <w:r>
        <w:rPr>
          <w:spacing w:val="-12"/>
        </w:rPr>
        <w:t xml:space="preserve"> </w:t>
      </w:r>
      <w:r>
        <w:t>Easter/harvest</w:t>
      </w:r>
      <w:r>
        <w:rPr>
          <w:spacing w:val="-5"/>
        </w:rPr>
        <w:t xml:space="preserve"> </w:t>
      </w:r>
      <w:r>
        <w:t>Sunday</w:t>
      </w:r>
      <w:r>
        <w:tab/>
        <w:t>March</w:t>
      </w:r>
      <w:r>
        <w:rPr>
          <w:spacing w:val="-1"/>
        </w:rPr>
        <w:t xml:space="preserve"> </w:t>
      </w:r>
      <w:r>
        <w:t>31</w:t>
      </w:r>
    </w:p>
    <w:p w14:paraId="7AF04264" w14:textId="77777777" w:rsidR="006F22AD" w:rsidRDefault="00C7533A">
      <w:pPr>
        <w:pStyle w:val="BodyText"/>
        <w:tabs>
          <w:tab w:val="left" w:pos="9479"/>
        </w:tabs>
        <w:spacing w:line="291" w:lineRule="exact"/>
      </w:pPr>
      <w:r>
        <w:t>Easter</w:t>
      </w:r>
      <w:r>
        <w:tab/>
        <w:t>April 4</w:t>
      </w:r>
    </w:p>
    <w:p w14:paraId="6E3001C4" w14:textId="77777777" w:rsidR="006F22AD" w:rsidRDefault="00C7533A">
      <w:pPr>
        <w:pStyle w:val="BodyText"/>
        <w:tabs>
          <w:tab w:val="left" w:pos="9479"/>
        </w:tabs>
        <w:spacing w:before="49"/>
      </w:pPr>
      <w:r>
        <w:t>Follow up with guests and new</w:t>
      </w:r>
      <w:r>
        <w:rPr>
          <w:spacing w:val="-15"/>
        </w:rPr>
        <w:t xml:space="preserve"> </w:t>
      </w:r>
      <w:r>
        <w:t>believers</w:t>
      </w:r>
      <w:r>
        <w:rPr>
          <w:spacing w:val="-3"/>
        </w:rPr>
        <w:t xml:space="preserve"> </w:t>
      </w:r>
      <w:r>
        <w:t>begins</w:t>
      </w:r>
      <w:r>
        <w:tab/>
        <w:t>April 5-10</w:t>
      </w:r>
    </w:p>
    <w:sectPr w:rsidR="006F22AD">
      <w:type w:val="continuous"/>
      <w:pgSz w:w="15840" w:h="12240" w:orient="landscape"/>
      <w:pgMar w:top="1140" w:right="2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AD"/>
    <w:rsid w:val="006F22AD"/>
    <w:rsid w:val="00C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946E"/>
  <w15:docId w15:val="{58CF56A6-391F-4BA9-A9C0-01793D31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Witham</dc:creator>
  <cp:lastModifiedBy>The Kilburn's</cp:lastModifiedBy>
  <cp:revision>2</cp:revision>
  <dcterms:created xsi:type="dcterms:W3CDTF">2020-12-18T16:09:00Z</dcterms:created>
  <dcterms:modified xsi:type="dcterms:W3CDTF">2020-12-18T16:09:00Z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2020-12-18T00:00:00Z</vt:filetime>
  </property>
</Properties>
</file>